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Measurement Mania</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500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500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spacing w:after="0" w:line="480" w:lineRule="auto"/>
              <w:rPr>
                <w:b w:val="1"/>
              </w:rPr>
            </w:pPr>
            <w:r w:rsidDel="00000000" w:rsidR="00000000" w:rsidRPr="00000000">
              <w:rPr>
                <w:rtl w:val="0"/>
              </w:rPr>
              <w:t xml:space="preserve">I want to help students strengthen their number sense and their general understanding of measuring distances. My project will help my third grade students with dividing up, adding, subtracting, and converting distances. The Measurement Hop mat teaches students the break down of inches, feet, and yards. I want to create a way for children to have an educational experience that supports their lifelong success in mathematics and academia in general. We are piloting a project in our school where we use movement-based learning to increase our students’ critical thinking skills and mastery of  Learning Standards. My contribution is to develop an efficient model for teaching students about measuring distances and the various techniques one can implement to achieve an understanding of the subject. Based on research of kinesthetic learners, I will create the best practice that will be used throughout our district.</w:t>
            </w:r>
            <w:r w:rsidDel="00000000" w:rsidR="00000000" w:rsidRPr="00000000">
              <w:rPr>
                <w:rtl w:val="0"/>
              </w:rPr>
            </w:r>
          </w:p>
        </w:tc>
      </w:tr>
    </w:tbl>
    <w:p w:rsidR="00000000" w:rsidDel="00000000" w:rsidP="00000000" w:rsidRDefault="00000000" w:rsidRPr="00000000" w14:paraId="00000020">
      <w:pPr>
        <w:spacing w:after="0" w:line="240" w:lineRule="auto"/>
        <w:rPr>
          <w:b w:val="1"/>
          <w:i w:val="1"/>
        </w:rPr>
      </w:pPr>
      <w:r w:rsidDel="00000000" w:rsidR="00000000" w:rsidRPr="00000000">
        <w:rPr>
          <w:rtl w:val="0"/>
        </w:rPr>
      </w:r>
    </w:p>
    <w:p w:rsidR="00000000" w:rsidDel="00000000" w:rsidP="00000000" w:rsidRDefault="00000000" w:rsidRPr="00000000" w14:paraId="00000021">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3">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during recess and transition times. Our project focuses on two national concerns: low student achievement and obesity. We anticipate that teachers will observe our strategies in order to adapt the techniques for their own classrooms. </w:t>
            </w:r>
            <w:r w:rsidDel="00000000" w:rsidR="00000000" w:rsidRPr="00000000">
              <w:rPr>
                <w:rtl w:val="0"/>
              </w:rPr>
            </w:r>
          </w:p>
        </w:tc>
      </w:tr>
    </w:tbl>
    <w:p w:rsidR="00000000" w:rsidDel="00000000" w:rsidP="00000000" w:rsidRDefault="00000000" w:rsidRPr="00000000" w14:paraId="00000024">
      <w:pPr>
        <w:spacing w:after="0" w:line="480" w:lineRule="auto"/>
        <w:rPr>
          <w:b w:val="1"/>
          <w:i w:val="1"/>
        </w:rPr>
      </w:pPr>
      <w:r w:rsidDel="00000000" w:rsidR="00000000" w:rsidRPr="00000000">
        <w:rPr>
          <w:rtl w:val="0"/>
        </w:rPr>
      </w:r>
    </w:p>
    <w:p w:rsidR="00000000" w:rsidDel="00000000" w:rsidP="00000000" w:rsidRDefault="00000000" w:rsidRPr="00000000" w14:paraId="00000025">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6">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B">
            <w:pPr>
              <w:spacing w:after="0" w:line="480" w:lineRule="auto"/>
              <w:rPr/>
            </w:pPr>
            <w:r w:rsidDel="00000000" w:rsidR="00000000" w:rsidRPr="00000000">
              <w:rPr>
                <w:rtl w:val="0"/>
              </w:rPr>
              <w:t xml:space="preserve">The objectives are as follows: </w:t>
            </w:r>
            <w:r w:rsidDel="00000000" w:rsidR="00000000" w:rsidRPr="00000000">
              <w:rPr>
                <w:rtl w:val="0"/>
              </w:rPr>
            </w:r>
          </w:p>
          <w:p w:rsidR="00000000" w:rsidDel="00000000" w:rsidP="00000000" w:rsidRDefault="00000000" w:rsidRPr="00000000" w14:paraId="0000002C">
            <w:pPr>
              <w:numPr>
                <w:ilvl w:val="0"/>
                <w:numId w:val="1"/>
              </w:numPr>
              <w:spacing w:after="0" w:line="480" w:lineRule="auto"/>
              <w:ind w:left="720" w:hanging="360"/>
              <w:rPr/>
            </w:pPr>
            <w:r w:rsidDel="00000000" w:rsidR="00000000" w:rsidRPr="00000000">
              <w:rPr>
                <w:rtl w:val="0"/>
              </w:rPr>
              <w:t xml:space="preserve">At least 90% of participating students will increase their skill/success with word/picture problems by at least 20% as measured by the Easy CBM test. </w:t>
            </w:r>
          </w:p>
          <w:p w:rsidR="00000000" w:rsidDel="00000000" w:rsidP="00000000" w:rsidRDefault="00000000" w:rsidRPr="00000000" w14:paraId="0000002D">
            <w:pPr>
              <w:numPr>
                <w:ilvl w:val="0"/>
                <w:numId w:val="1"/>
              </w:numPr>
              <w:spacing w:after="0" w:line="480" w:lineRule="auto"/>
              <w:ind w:left="720" w:hanging="360"/>
              <w:rPr/>
            </w:pPr>
            <w:r w:rsidDel="00000000" w:rsidR="00000000" w:rsidRPr="00000000">
              <w:rPr>
                <w:rtl w:val="0"/>
              </w:rPr>
              <w:t xml:space="preserve">At least 90% of participating students will increase their learning and retention rates 82% over a six-week period, which will in turn boost student achievement in the long-run.</w:t>
            </w:r>
          </w:p>
          <w:p w:rsidR="00000000" w:rsidDel="00000000" w:rsidP="00000000" w:rsidRDefault="00000000" w:rsidRPr="00000000" w14:paraId="0000002E">
            <w:pPr>
              <w:numPr>
                <w:ilvl w:val="0"/>
                <w:numId w:val="1"/>
              </w:numPr>
              <w:spacing w:after="0" w:line="480" w:lineRule="auto"/>
              <w:ind w:left="720" w:hanging="360"/>
              <w:rPr/>
            </w:pPr>
            <w:r w:rsidDel="00000000" w:rsidR="00000000" w:rsidRPr="00000000">
              <w:rPr>
                <w:rtl w:val="0"/>
              </w:rPr>
              <w:t xml:space="preserve">At least 90% of participating students will know relative sizes of measurement units within one system of units including km, m, cm; kg, g; lb, oz.; l, ml; hr, min, sec. Within a single system of measurement, my students will be able to express measurements in a larger unit in terms of a smaller unit,</w:t>
            </w:r>
            <w:r w:rsidDel="00000000" w:rsidR="00000000" w:rsidRPr="00000000">
              <w:rPr>
                <w:rtl w:val="0"/>
              </w:rPr>
              <w:t xml:space="preserve"> </w:t>
            </w:r>
            <w:r w:rsidDel="00000000" w:rsidR="00000000" w:rsidRPr="00000000">
              <w:rPr>
                <w:rtl w:val="0"/>
              </w:rPr>
              <w:t xml:space="preserve">which in turn fulfills the Learning Standards.</w:t>
            </w:r>
          </w:p>
          <w:p w:rsidR="00000000" w:rsidDel="00000000" w:rsidP="00000000" w:rsidRDefault="00000000" w:rsidRPr="00000000" w14:paraId="0000002F">
            <w:pPr>
              <w:numPr>
                <w:ilvl w:val="0"/>
                <w:numId w:val="1"/>
              </w:numPr>
              <w:spacing w:after="0" w:line="480" w:lineRule="auto"/>
              <w:ind w:left="720" w:hanging="360"/>
              <w:rPr/>
            </w:pPr>
            <w:r w:rsidDel="00000000" w:rsidR="00000000" w:rsidRPr="00000000">
              <w:rPr>
                <w:rtl w:val="0"/>
              </w:rPr>
              <w:t xml:space="preserve">At least 85% of participating students will develop leadership skills. My students will be trained to be “math buddies” who will learn how to teach math to younger students in our Math Buddy Program.</w:t>
            </w:r>
            <w:r w:rsidDel="00000000" w:rsidR="00000000" w:rsidRPr="00000000">
              <w:rPr>
                <w:rtl w:val="0"/>
              </w:rPr>
            </w:r>
          </w:p>
        </w:tc>
      </w:tr>
    </w:tbl>
    <w:p w:rsidR="00000000" w:rsidDel="00000000" w:rsidP="00000000" w:rsidRDefault="00000000" w:rsidRPr="00000000" w14:paraId="00000030">
      <w:pPr>
        <w:spacing w:after="0" w:line="480" w:lineRule="auto"/>
        <w:rPr>
          <w:b w:val="1"/>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3">
            <w:pPr>
              <w:spacing w:after="0" w:line="480" w:lineRule="auto"/>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4">
      <w:pPr>
        <w:spacing w:after="0" w:line="480" w:lineRule="auto"/>
        <w:rPr/>
      </w:pPr>
      <w:r w:rsidDel="00000000" w:rsidR="00000000" w:rsidRPr="00000000">
        <w:rPr>
          <w:rtl w:val="0"/>
        </w:rPr>
      </w:r>
    </w:p>
    <w:p w:rsidR="00000000" w:rsidDel="00000000" w:rsidP="00000000" w:rsidRDefault="00000000" w:rsidRPr="00000000" w14:paraId="00000035">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7">
            <w:pPr>
              <w:spacing w:after="0" w:line="480" w:lineRule="auto"/>
              <w:rPr/>
            </w:pPr>
            <w:r w:rsidDel="00000000" w:rsidR="00000000" w:rsidRPr="00000000">
              <w:rPr>
                <w:rtl w:val="0"/>
              </w:rPr>
              <w:t xml:space="preserve">This project (Measurement Mania) utilizes one floor mat that fulfills different Learning Standards: the Measurement Hop Mat. This Hop Mat helps second grade students learn to estimate lengths using units of inches, feet, centimeters, and meters, while my fourth grade students will learn to record measurement equivalents in a two-column table while being able to solve problems involving measurement and conversion of measurements from a larger unit to a smaller unit. This basic understanding of distance measurements will be extremely fruitful for students who plan to take more math and science classes in the future.</w:t>
            </w:r>
            <w:r w:rsidDel="00000000" w:rsidR="00000000" w:rsidRPr="00000000">
              <w:rPr>
                <w:rtl w:val="0"/>
              </w:rPr>
            </w:r>
          </w:p>
        </w:tc>
      </w:tr>
    </w:tbl>
    <w:p w:rsidR="00000000" w:rsidDel="00000000" w:rsidP="00000000" w:rsidRDefault="00000000" w:rsidRPr="00000000" w14:paraId="00000038">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B">
            <w:pPr>
              <w:spacing w:after="0" w:line="480" w:lineRule="auto"/>
              <w:rPr/>
            </w:pPr>
            <w:r w:rsidDel="00000000" w:rsidR="00000000" w:rsidRPr="00000000">
              <w:rPr>
                <w:rtl w:val="0"/>
              </w:rPr>
              <w:t xml:space="preserve">My project will strengthen number sense and practice calculating/converting distances until mastery. I will tell the students to pair up and convert distances on their worksheets (inches to feet, feet to yards, inches to yards, etc.) and I will have them take turns coming up to the Measurement Hop mat where they can visualize their work. If they are having trouble with their worksheet, I will have them jump out the distances I have given them so they can see, for example,  where on the mat six inches is relative to feet or yards. This will help my students see the differences between the measurements. I will be grateful for the help of parents and volunteers to assist me with teaching the students fractions!</w:t>
            </w:r>
            <w:r w:rsidDel="00000000" w:rsidR="00000000" w:rsidRPr="00000000">
              <w:rPr>
                <w:rtl w:val="0"/>
              </w:rPr>
            </w:r>
          </w:p>
        </w:tc>
      </w:tr>
    </w:tbl>
    <w:p w:rsidR="00000000" w:rsidDel="00000000" w:rsidP="00000000" w:rsidRDefault="00000000" w:rsidRPr="00000000" w14:paraId="0000003C">
      <w:pPr>
        <w:spacing w:after="0" w:line="480" w:lineRule="auto"/>
        <w:rPr/>
      </w:pPr>
      <w:r w:rsidDel="00000000" w:rsidR="00000000" w:rsidRPr="00000000">
        <w:rPr>
          <w:rtl w:val="0"/>
        </w:rPr>
      </w:r>
    </w:p>
    <w:p w:rsidR="00000000" w:rsidDel="00000000" w:rsidP="00000000" w:rsidRDefault="00000000" w:rsidRPr="00000000" w14:paraId="0000003D">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F">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r w:rsidDel="00000000" w:rsidR="00000000" w:rsidRPr="00000000">
              <w:rPr>
                <w:rtl w:val="0"/>
              </w:rPr>
            </w:r>
          </w:p>
        </w:tc>
      </w:tr>
    </w:tbl>
    <w:p w:rsidR="00000000" w:rsidDel="00000000" w:rsidP="00000000" w:rsidRDefault="00000000" w:rsidRPr="00000000" w14:paraId="00000040">
      <w:pPr>
        <w:spacing w:after="0" w:line="480" w:lineRule="auto"/>
        <w:rPr/>
      </w:pPr>
      <w:r w:rsidDel="00000000" w:rsidR="00000000" w:rsidRPr="00000000">
        <w:rPr>
          <w:rtl w:val="0"/>
        </w:rPr>
      </w:r>
    </w:p>
    <w:p w:rsidR="00000000" w:rsidDel="00000000" w:rsidP="00000000" w:rsidRDefault="00000000" w:rsidRPr="00000000" w14:paraId="00000041">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3">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4">
      <w:pPr>
        <w:spacing w:after="0" w:line="480" w:lineRule="auto"/>
        <w:rPr/>
      </w:pPr>
      <w:r w:rsidDel="00000000" w:rsidR="00000000" w:rsidRPr="00000000">
        <w:rPr>
          <w:rtl w:val="0"/>
        </w:rPr>
      </w:r>
    </w:p>
    <w:p w:rsidR="00000000" w:rsidDel="00000000" w:rsidP="00000000" w:rsidRDefault="00000000" w:rsidRPr="00000000" w14:paraId="00000045">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7">
            <w:pPr>
              <w:spacing w:after="0" w:line="480" w:lineRule="auto"/>
              <w:rPr/>
            </w:pPr>
            <w:r w:rsidDel="00000000" w:rsidR="00000000" w:rsidRPr="00000000">
              <w:rPr>
                <w:rtl w:val="0"/>
              </w:rPr>
              <w:t xml:space="preserve">We will use the materials to increase student understanding of literacy concepts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8">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49">
      <w:pPr>
        <w:spacing w:after="0" w:line="480" w:lineRule="auto"/>
        <w:rPr/>
      </w:pPr>
      <w:r w:rsidDel="00000000" w:rsidR="00000000" w:rsidRPr="00000000">
        <w:rPr>
          <w:rtl w:val="0"/>
        </w:rPr>
      </w:r>
    </w:p>
    <w:p w:rsidR="00000000" w:rsidDel="00000000" w:rsidP="00000000" w:rsidRDefault="00000000" w:rsidRPr="00000000" w14:paraId="0000004A">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C">
            <w:pPr>
              <w:spacing w:after="0" w:line="480" w:lineRule="auto"/>
              <w:rPr/>
            </w:pPr>
            <w:bookmarkStart w:colFirst="0" w:colLast="0" w:name="_gjdgxs" w:id="1"/>
            <w:bookmarkEnd w:id="1"/>
            <w:r w:rsidDel="00000000" w:rsidR="00000000" w:rsidRPr="00000000">
              <w:rPr>
                <w:rtl w:val="0"/>
              </w:rPr>
              <w:t xml:space="preserve">The success will be evaluated by pre- and post-testing of the students addition and subtraction understanding, math ability, and their measuring aptitudes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r w:rsidDel="00000000" w:rsidR="00000000" w:rsidRPr="00000000">
              <w:rPr>
                <w:rtl w:val="0"/>
              </w:rPr>
            </w:r>
          </w:p>
        </w:tc>
      </w:tr>
    </w:tbl>
    <w:p w:rsidR="00000000" w:rsidDel="00000000" w:rsidP="00000000" w:rsidRDefault="00000000" w:rsidRPr="00000000" w14:paraId="0000004D">
      <w:pPr>
        <w:spacing w:after="0" w:line="480" w:lineRule="auto"/>
        <w:rPr/>
      </w:pPr>
      <w:r w:rsidDel="00000000" w:rsidR="00000000" w:rsidRPr="00000000">
        <w:rPr>
          <w:rtl w:val="0"/>
        </w:rPr>
      </w:r>
    </w:p>
    <w:p w:rsidR="00000000" w:rsidDel="00000000" w:rsidP="00000000" w:rsidRDefault="00000000" w:rsidRPr="00000000" w14:paraId="0000004E">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50">
            <w:pPr>
              <w:spacing w:after="0" w:line="480" w:lineRule="auto"/>
              <w:rPr/>
            </w:pPr>
            <w:r w:rsidDel="00000000" w:rsidR="00000000" w:rsidRPr="00000000">
              <w:rPr>
                <w:rtl w:val="0"/>
              </w:rPr>
              <w:t xml:space="preserve">I propose to purchase the following items to su</w:t>
            </w:r>
            <w:r w:rsidDel="00000000" w:rsidR="00000000" w:rsidRPr="00000000">
              <w:rPr>
                <w:rtl w:val="0"/>
              </w:rPr>
              <w:t xml:space="preserve">pport my students’ number sense and understanding of calculating distances: 1) Math &amp; Movement Measurement Hop Mat (at reduced cost, regular cost is $595); 2) Reduced shipping. </w:t>
            </w:r>
          </w:p>
          <w:p w:rsidR="00000000" w:rsidDel="00000000" w:rsidP="00000000" w:rsidRDefault="00000000" w:rsidRPr="00000000" w14:paraId="00000051">
            <w:pPr>
              <w:spacing w:after="0" w:line="480" w:lineRule="auto"/>
              <w:rPr/>
            </w:pPr>
            <w:r w:rsidDel="00000000" w:rsidR="00000000" w:rsidRPr="00000000">
              <w:rPr>
                <w:rtl w:val="0"/>
              </w:rPr>
              <w:t xml:space="preserve">The total for thes</w:t>
            </w:r>
            <w:r w:rsidDel="00000000" w:rsidR="00000000" w:rsidRPr="00000000">
              <w:rPr>
                <w:rtl w:val="0"/>
              </w:rPr>
              <w:t xml:space="preserve">e two items is $500. </w:t>
            </w:r>
            <w:r w:rsidDel="00000000" w:rsidR="00000000" w:rsidRPr="00000000">
              <w:rPr>
                <w:rtl w:val="0"/>
              </w:rPr>
            </w:r>
          </w:p>
        </w:tc>
      </w:tr>
    </w:tbl>
    <w:p w:rsidR="00000000" w:rsidDel="00000000" w:rsidP="00000000" w:rsidRDefault="00000000" w:rsidRPr="00000000" w14:paraId="00000052">
      <w:pPr>
        <w:spacing w:after="0" w:line="480" w:lineRule="auto"/>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